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FE" w:rsidRDefault="007A4EFE" w:rsidP="007A4EFE">
      <w:pPr>
        <w:pStyle w:val="a3"/>
        <w:rPr>
          <w:rFonts w:ascii="Times New Roman" w:hAnsi="Times New Roman" w:cs="Times New Roman"/>
          <w:sz w:val="32"/>
          <w:szCs w:val="32"/>
        </w:rPr>
      </w:pPr>
      <w:r w:rsidRPr="007A4EFE">
        <w:rPr>
          <w:rFonts w:ascii="Times New Roman" w:hAnsi="Times New Roman" w:cs="Times New Roman"/>
          <w:sz w:val="32"/>
          <w:szCs w:val="32"/>
        </w:rPr>
        <w:t>Бюллетень н</w:t>
      </w:r>
      <w:r>
        <w:rPr>
          <w:rFonts w:ascii="Times New Roman" w:hAnsi="Times New Roman" w:cs="Times New Roman"/>
          <w:sz w:val="32"/>
          <w:szCs w:val="32"/>
        </w:rPr>
        <w:t>овых поступлений  за апрель 2016</w:t>
      </w:r>
    </w:p>
    <w:p w:rsidR="007A4EFE" w:rsidRPr="007A4EFE" w:rsidRDefault="007A4EFE" w:rsidP="007A4EFE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5628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4"/>
        <w:gridCol w:w="9304"/>
        <w:gridCol w:w="993"/>
      </w:tblGrid>
      <w:tr w:rsidR="007A4EFE" w:rsidRPr="00F10592" w:rsidTr="00B62ED3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Кол.экз.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Гончаров, Анатолий Артемьевич.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Основы метрологии,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сертификации и контроля качества : учебник / Гончаров, Анатолий Артемьевич, В. Д. Копылов. - 7-е изд.испр. - М. : Академия, 2013. - 272с. - (Бакалавриат). - Библиогр.:с.261-263.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Бойтемиров, Фарид Азизович.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Конструкции из дерева и пластмасс : учебник / Бойтемиров, Фарид Азизович. - М. : Академия, 2013. - 288с. - ( Бакалавриат). - Библиогр.с.283.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Контрольно-кассовая техника: практика применения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ред.: Г.Ю.Касьяновой. - 5-е изд. перераб. и доп. - М. : АБАК, 2014. - 256с.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Сетков,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В.И.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Строительные конструкции.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проектирование : учебник / В. И. Сетков, Е. П. Сербин. - 3-е изд. доп.и испр. - М. : ИНФРА-М, 2015. - 444с. : ил. - (Среднее профессиональное образование). - Библиогр.:с.434.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Конструкции зданий и сооружений с элементами статики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ред.:Л.Р.Маиляна. - М. : ИНФРА-М, 2015. - 687с. - (Среднее профессиональное образование). - Библиогр.:с.675.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Сальков, Николай Андреевич.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Начертательная геометрия: базовый курс : учеб.пособие. / Сальков, Николай Андреевич. - М. : ИНФРА-М, 2016. - 184с. - (Высшее образование.Бакалавриат.). - Библиогр.:с.227-228.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Unix и Linux: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системного администратора : Пер.с англ. / Немет Э, Снайдер Г. - 4-е изд. - М. : И.Д.Вильямс, 2016. - 1312с. : ил. - Библиогр.:в главах.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Доценко, Анатолий Иванович.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Строительные машины : учебник / Доценко, Анатолий Иванович, В. Г. Дронов. - М. : ИНФРА-М, 2016. - 533с. - (Высшее образование). - Билиогр.:с.529.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Варфоломеев,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Ю.М.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Отопление и тепловые сети : учебник / Ю. М. Варфоломеев, О. Я. Кокорин. - М. : ИНФРА-М, 2016. - 480с. - (Среднее профессиональное образование.;). - Библиогр.:с.477-480.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Вильчик,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Надежда Петровна.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Архитектура зданий : учебник / Вильчик,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Петровна. - 2-е.изд.допол.и перераб. - М. : ИНФРА-М, 2015. - 319с. - (Среднее профессиональное образование). - Библиогр.:с.314.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Соколов, Геннадий Константинович.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Технология и организация строительства : учебник / Соколов, Геннадий Константинович. - 12- изд.стер. - М. : Академия, 2016. - 528с. - Библиогр.:с.517.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Сетков, Владимир Иванович.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Техническая механика для строительных специальностей : учебник / Сетков, Владимир Иванович. - 6-е изд.стереот. - М. : Академия, 2015. - 400с. - Библиогр.:с.388.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Любашиц, Валентин Яковлевич.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Теория государства и права. Практикум : учеб.пособие / Любашиц, Валентин Яковлевич, А. Ю. Мордовцев. - 3-е изд. - М. : РИОР: ИНФРА-М, 2015. - 242с. - ( Высшее образование.Бакалавриат.; Стандарт 3-го поколения).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курс английского языка. 1курс.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/ Под ред: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В.Д,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Аракина. - 6-е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перераб.и доп. - М. : ВЛАДОС, 2015. - 536с.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Ленщенко, В.М.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Патентное дело в таблицах и схемах. Правовые аспекты : Справочное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пособие / В. М. Ленщенко. - Ростов н/Д. : ООО "Мини Тайм", 2015. - 112с.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Гуриков, Сергей Ростиславович.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Программирование в среде LAZARUS для школьников и студентов : учеб.пособие / Гуриков, Сергей Ростиславович. - М. : ФОРУМ; ИНФРА-М, 2016. - 336с. - Библиогр.: с.331.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 Грат,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Майкл.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Программирование на Python для начинающих : Производственно- практическое издание. Пер. с англ. М.А.Райтмана / Мак Грат,Майкл. - М. : Эксмо, 2015. - 192с. - (Программирование для начинающих).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Доусон, Майкл.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Изучаем C+C через программирование игр / Доусон, Майкл. - СПб. : Питер, 2016. - 352с. ил.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Прохорский, Георгий Владимирович.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Информационные технологии в архитектуре и строительстве : учеб.пособие / Прохорский, Георгий Владимирович. - 2-е изд.стереот. - М. : КНОРУС, 2016. - 264с. - (Среднее профессиональное образование). - Библиогр.:с.261.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Достоевский, Федор Михайлов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Преступление и наказание : 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 / Достоевский, Федор Михайлов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ич. - М. : Эксмо, 2015. - 608с.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Киреева, Эльвира Александровна.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Полный справочник по электрооборудованию и электротехнике (с примерами расчетов) / Киреева Эльвира Александровна, С. Н. Шерстнев ; Под ред. д-ра тех.наук, проф.С.Н.Шерстнева. - 3-е изд.стер. - М. : КНОРУС, 2016. - 862с. - Библиогр.: с.860.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Виленский, Михаил Яковлевич.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Физическая культура : учебник / Виленский, Михаил Яковлевич, А. Г. Горшов. - 3-е изд.стер. - М. : КНОРУС, 2016. - 214с. - (Среднее профессиональное образование.; ФГОС 3+). - Библиогр.:с.214.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Юденко, Марина Николаевна.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Управление качеством в строительстве. : Практикум / Юденко, Марина Николаевна. - Ростов н/Д. : Феникс, 2015. - 77с. - (Высшее образование).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архитектуры и строительных конструкций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для академического бакалавриата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ред.А.К.Соловьева. - М. : ЮРАЙТ, 2016. - 458с. - (Бакалавр.Базовый курс). - Библиогр.С.457-458.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Журавская,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Татьяна Анатолье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вна.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Железобетонные конструкции : учеб.посо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бие / Журавская,Татьяна Анатолье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вна. - М. : ФОРУМ,; ИНФРА-М, 2016. - 152с. (CD). - Библиогр.:с.146.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Константинов,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Игорь Алексеевич.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Строительная механика : учебник / Константинов,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Алексеевич, Лалин В.В., Лалина И.И. - М. : Проспект, 2015. - 432с. - Библиогр.:с.420-421.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Уголовное право.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Особенная часть.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Практикум / отв. ред.И.А.Подройкина. - М. : ЮРАЙТ, 2016. - 449с. - Библиогр.:с.446.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Нудненко, Лидия Алексеевна.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Конституционное право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: Учебник для бакалавров / Нудненко, Лидия Алексеевна. - 3-е изд.,перераб.и допол. - М. : ЮРАЙТ, 2016. - 281с. - Библиогр.:с.262.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Вильке, Владимир Георгиевич.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Теоретическая механика : учебник и практикум для бакалавриата / Вильке, Владимир Георгиевич. - 4-е изд.перераб.и доп. - М. : ЮРАЙТ, 2016. - 311с. - (Бакалавр.Академический курс). - Библиогр.:с.311.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Кривошапко,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Сергей Николаевич.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Строительная механика : учебник и практикум для прикладного бакалавриата / Кривошапко,Сергей Николаевич. - 2-е изд. перераб. и доп. - М. : ЮРАЙТ, 2016. - 391с. - Библиогр.:с.420-421.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 и деловое общение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и практикум для академического бакалавриата / Ответ.ред.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В.В.Химик,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Л.Б.Волкова. - М. : ЮРАЙТ, 2016. - 308с.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( Бакалавр.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курс).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EFE" w:rsidRPr="00F10592" w:rsidTr="00B62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Корягина, Наталья Александровна.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   Социальная психология: теория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методы : учебник и практикум для академического бакалавриата / Корягина, Наталья Александровна. - М. : ЮРАЙТ, 2016. - 316с. - (Бакалавр.Академический курс).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EFE" w:rsidRPr="00F10592" w:rsidRDefault="007A4EFE" w:rsidP="00B6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    </w:t>
            </w:r>
          </w:p>
        </w:tc>
      </w:tr>
    </w:tbl>
    <w:p w:rsidR="00E75DEF" w:rsidRPr="002D4C5E" w:rsidRDefault="00E75DEF">
      <w:pPr>
        <w:rPr>
          <w:rFonts w:ascii="Times New Roman" w:hAnsi="Times New Roman" w:cs="Times New Roman"/>
          <w:sz w:val="24"/>
          <w:szCs w:val="24"/>
        </w:rPr>
      </w:pPr>
    </w:p>
    <w:sectPr w:rsidR="00E75DEF" w:rsidRPr="002D4C5E" w:rsidSect="007A4EFE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EF" w:rsidRDefault="00E75DEF" w:rsidP="007A4EFE">
      <w:pPr>
        <w:spacing w:after="0" w:line="240" w:lineRule="auto"/>
      </w:pPr>
      <w:r>
        <w:separator/>
      </w:r>
    </w:p>
  </w:endnote>
  <w:endnote w:type="continuationSeparator" w:id="1">
    <w:p w:rsidR="00E75DEF" w:rsidRDefault="00E75DEF" w:rsidP="007A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EF" w:rsidRDefault="00E75DEF" w:rsidP="007A4EFE">
      <w:pPr>
        <w:spacing w:after="0" w:line="240" w:lineRule="auto"/>
      </w:pPr>
      <w:r>
        <w:separator/>
      </w:r>
    </w:p>
  </w:footnote>
  <w:footnote w:type="continuationSeparator" w:id="1">
    <w:p w:rsidR="00E75DEF" w:rsidRDefault="00E75DEF" w:rsidP="007A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FE" w:rsidRDefault="007A4EFE">
    <w:pPr>
      <w:pStyle w:val="a3"/>
    </w:pPr>
  </w:p>
  <w:p w:rsidR="007A4EFE" w:rsidRDefault="007A4EFE">
    <w:pPr>
      <w:pStyle w:val="a3"/>
    </w:pPr>
  </w:p>
  <w:p w:rsidR="007A4EFE" w:rsidRDefault="007A4E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592"/>
    <w:rsid w:val="002D4C5E"/>
    <w:rsid w:val="007A4EFE"/>
    <w:rsid w:val="00A9395B"/>
    <w:rsid w:val="00E75DEF"/>
    <w:rsid w:val="00F1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EFE"/>
  </w:style>
  <w:style w:type="paragraph" w:styleId="a5">
    <w:name w:val="footer"/>
    <w:basedOn w:val="a"/>
    <w:link w:val="a6"/>
    <w:uiPriority w:val="99"/>
    <w:semiHidden/>
    <w:unhideWhenUsed/>
    <w:rsid w:val="007A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2016-04-28T06:29:00Z</cp:lastPrinted>
  <dcterms:created xsi:type="dcterms:W3CDTF">2016-04-28T06:02:00Z</dcterms:created>
  <dcterms:modified xsi:type="dcterms:W3CDTF">2016-04-28T07:56:00Z</dcterms:modified>
</cp:coreProperties>
</file>